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FC" w:rsidRDefault="004164FC" w:rsidP="004164FC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MS Mincho" w:eastAsia="MS Mincho" w:hAnsi="MS Mincho" w:cs="MS Mincho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安拉的仁慈</w:t>
      </w:r>
    </w:p>
    <w:p w:rsidR="004164FC" w:rsidRDefault="004164FC" w:rsidP="004164F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）：至仁至慈</w:t>
      </w:r>
    </w:p>
    <w:p w:rsidR="004164FC" w:rsidRDefault="004164FC" w:rsidP="004164FC">
      <w:pPr>
        <w:jc w:val="center"/>
      </w:pPr>
      <w:r>
        <w:rPr>
          <w:noProof/>
        </w:rPr>
        <w:drawing>
          <wp:inline distT="0" distB="0" distL="0" distR="0" wp14:anchorId="454F3214" wp14:editId="0A40F3E6">
            <wp:extent cx="2667000" cy="1854200"/>
            <wp:effectExtent l="0" t="0" r="0" b="0"/>
            <wp:docPr id="1" name="Picture 1" descr="http://www.islamreligion.com/articles/images/The_Divine_Mercy_of_God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The_Divine_Mercy_of_God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如若有人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问：</w:t>
      </w:r>
      <w:r>
        <w:rPr>
          <w:color w:val="000000"/>
          <w:sz w:val="26"/>
          <w:szCs w:val="26"/>
        </w:rPr>
        <w:t>“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谁是你的主宰？</w:t>
      </w:r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一个穆斯林的回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应是：</w:t>
      </w: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至仁的，至慈的主</w:t>
      </w:r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。根据伊斯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兰历史，众先知在强调安拉的审判的同时，也强调安拉的仁慈。在《古兰经》中，安拉是这样陈述的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 w:firstLine="405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他是安拉，除他外，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绝无应受崇拜的。他是全知幽玄的，他是至仁的，是至慈的。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59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22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兰的术语中，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拉赫曼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i/>
          <w:iCs/>
          <w:color w:val="000000"/>
          <w:sz w:val="26"/>
          <w:szCs w:val="26"/>
          <w:lang w:val="ru-RU"/>
        </w:rPr>
        <w:t>ar-Rahman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，至仁的）和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拉希姆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i/>
          <w:iCs/>
          <w:color w:val="000000"/>
          <w:sz w:val="26"/>
          <w:szCs w:val="26"/>
          <w:lang w:val="ru-RU"/>
        </w:rPr>
        <w:t>al-Raheem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，至慈的）是安拉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专有的名词。两者源于同一词根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热赫迈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i/>
          <w:iCs/>
          <w:color w:val="000000"/>
          <w:sz w:val="26"/>
          <w:szCs w:val="26"/>
          <w:lang w:val="ru-RU"/>
        </w:rPr>
        <w:t>rahmah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），意味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仁慈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同情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拉赫曼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表述的是安拉的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这一属性的普遍性和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广泛性，也就是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说任何被造物都能享受到安拉的慈爱；而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拉希姆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则表述的是安拉对被造物的特慈，仅限于信士享有。这是一个很微妙的差异，但无论如何，都表明安拉的慈爱包容一切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 w:firstLine="405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说：）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们可以称他为安拉，也可以称他为至仁主。因为他有许多极优美的名号，你们无论用什么名号称呼他，﹙都是很好的﹚</w:t>
      </w:r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17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110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相比于安拉的其他尊名，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这两个尊名在《古兰经》中出现频率最高：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拉赫曼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现了</w:t>
      </w:r>
      <w:r>
        <w:rPr>
          <w:color w:val="000000"/>
          <w:sz w:val="26"/>
          <w:szCs w:val="26"/>
          <w:lang w:val="ru-RU"/>
        </w:rPr>
        <w:t>57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次，而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拉希姆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拉赫曼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的两倍，共出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现（</w:t>
      </w:r>
      <w:r>
        <w:rPr>
          <w:color w:val="000000"/>
          <w:sz w:val="26"/>
          <w:szCs w:val="26"/>
          <w:lang w:val="ru-RU"/>
        </w:rPr>
        <w:t>114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次）。</w:t>
      </w:r>
      <w:bookmarkStart w:id="0" w:name="_ftnref1428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"http://www.islamreligion.com/cn/articles/419/" \l "_ftn14285"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相反，</w:instrText>
      </w:r>
      <w:r>
        <w:rPr>
          <w:color w:val="000000"/>
          <w:sz w:val="26"/>
          <w:szCs w:val="26"/>
        </w:rPr>
        <w:instrText>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仁慈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没有在《圣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经》中作为神的名字中出现。（《犹太百科全书》，</w:instrText>
      </w:r>
      <w:r>
        <w:rPr>
          <w:color w:val="000000"/>
          <w:sz w:val="26"/>
          <w:szCs w:val="26"/>
        </w:rPr>
        <w:instrText>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上帝的名字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，第</w:instrText>
      </w:r>
      <w:r>
        <w:rPr>
          <w:color w:val="000000"/>
          <w:sz w:val="26"/>
          <w:szCs w:val="26"/>
        </w:rPr>
        <w:instrText>163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1"/>
          <w:szCs w:val="21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有一段圣训传述更加清楚地诠释了慈爱的意义，先知说：</w:t>
      </w:r>
    </w:p>
    <w:p w:rsidR="004164FC" w:rsidRDefault="004164FC" w:rsidP="004164F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安拉确是仁慈的，他喜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爱仁慈。他给予人仁慈而不给予人严厉。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（《穆斯林圣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这样，至仁、至慈，都是说明安拉同被造物之间的关系的属性标志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 w:firstLine="83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一切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赞颂，全归安拉，全世界的主，至仁至慈的主。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2-3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穆斯林在每天的祈祷（礼拜）中至少念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诵</w:t>
      </w:r>
      <w:r>
        <w:rPr>
          <w:color w:val="000000"/>
          <w:sz w:val="26"/>
          <w:szCs w:val="26"/>
          <w:lang w:val="ru-RU"/>
        </w:rPr>
        <w:t>17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次。当他开始念：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 w:firstLine="405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奉至仁至慈的安拉之名。一切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赞颂，全归安拉，全世界的主，至仁至慈的主。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1-3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即刻得到安拉的回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当仆人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一切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赞颂，全归安拉，全世界的主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时，我（安拉）说：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我的仆人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赞颂我。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至仁至慈的主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时，我（安拉）说：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我的仆人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赞美我。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（《穆斯林圣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这进一步说明了，安拉是仁慈众仆的，是绝不会亏待每一个被造物的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至仁、至慈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这两个属性和尊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名重复出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现的哲理，即在时刻提醒信士，安拉的仁慈始终笼罩着他们。《古兰经》除《忏悔章》外，所有章节都以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奉至仁至慈的安拉之名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开始。穆斯林奉安拉的尊名开始，以表达他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对安拉的最忠实的依赖，提醒自己时刻记念安拉，表示他的日常生活，他平时的吃、喝、说话，以及任何事情，都需依赖安拉的仁慈。这是精神依托在世俗世界的生根与开花。在穆斯林看来，每一个极其平常的行为，都有必要奉安拉的尊名开始，这是该行为得以成功的希望，因为干任何事情时，我们都需要安拉的护佑和引导。正因为这句话有如此重要的意义，所以被穆斯林广泛地用在他们的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信和建筑装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饰中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164FC" w:rsidRDefault="004164FC" w:rsidP="004164FC">
      <w:pPr>
        <w:shd w:val="clear" w:color="auto" w:fill="E1F4FD"/>
        <w:spacing w:line="360" w:lineRule="atLeast"/>
        <w:jc w:val="center"/>
        <w:rPr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3327400" cy="2082800"/>
            <wp:effectExtent l="0" t="0" r="6350" b="0"/>
            <wp:docPr id="9" name="Picture 9" descr="http://www.islamreligion.com/articles_cn/images/The_Divine_Mercy_of_God_(part_1_of_3)_-_God_the_Most-Merciful__the_Dispenser_of_Mercy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islamreligion.com/articles_cn/images/The_Divine_Mercy_of_God_(part_1_of_3)_-_God_the_Most-Merciful__the_Dispenser_of_Mercy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FC" w:rsidRDefault="004164FC" w:rsidP="004164FC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color w:val="008000"/>
        </w:rPr>
        <w:t>“</w:t>
      </w:r>
      <w:r>
        <w:rPr>
          <w:rFonts w:ascii="MS Mincho" w:eastAsia="MS Mincho" w:hAnsi="MS Mincho" w:cs="MS Mincho" w:hint="eastAsia"/>
          <w:color w:val="008000"/>
        </w:rPr>
        <w:t>奉至仁至慈的安拉之名。</w:t>
      </w:r>
      <w:r>
        <w:rPr>
          <w:color w:val="008000"/>
        </w:rPr>
        <w:t>”</w:t>
      </w:r>
      <w:r>
        <w:rPr>
          <w:rFonts w:ascii="MS Mincho" w:eastAsia="MS Mincho" w:hAnsi="MS Mincho" w:cs="MS Mincho" w:hint="eastAsia"/>
          <w:color w:val="008000"/>
        </w:rPr>
        <w:t>荷</w:t>
      </w:r>
      <w:r>
        <w:rPr>
          <w:rFonts w:ascii="PMingLiU" w:eastAsia="PMingLiU" w:hAnsi="PMingLiU" w:cs="PMingLiU" w:hint="eastAsia"/>
          <w:color w:val="008000"/>
        </w:rPr>
        <w:t>兰书法家优素福书写</w:t>
      </w:r>
      <w:r>
        <w:rPr>
          <w:rFonts w:ascii="MS Mincho" w:eastAsia="MS Mincho" w:hAnsi="MS Mincho" w:cs="MS Mincho" w:hint="eastAsia"/>
          <w:color w:val="008000"/>
        </w:rPr>
        <w:t>。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对人类仁慈，同样要求人类彼此仁慈。仁慈是每个人都应具备的美德。仁慈是对有需求者的关爱，无限的爱从那些有需求者延伸至所有的人，从今世延续至完美的后世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根据伊斯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兰的教义，人类都享有至仁主的普慈，至仁主随时准备饶恕人的罪过，应答人的祈祷。但安拉的仁慈不是人类痛苦中的那种悲悯、患难时的那种同情。安拉不会成为人类理解中的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痛苦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。相反，安拉的仁慈是衍生于他神圣本体的一个属性，是安拉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对被造物的佑助和慈爱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安拉的仁慈是广大的：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你就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们的主，是有广大的麓恩的；</w:t>
      </w:r>
      <w:r>
        <w:rPr>
          <w:b/>
          <w:bCs/>
          <w:color w:val="000000"/>
          <w:sz w:val="26"/>
          <w:szCs w:val="26"/>
        </w:rPr>
        <w:t>……’”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147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安拉的仁慈是包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罗万物的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 w:firstLine="405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我的慈恩是包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罗万物的。</w:t>
      </w:r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156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就被造物而言，其本身就是安拉的恩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赐、怜悯和仁爱的体现。安拉让我们观察周围的世界，去发现他的恩惠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 w:firstLine="405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你看安拉的恩惠的效果吧！他怎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样使已死的大地复活，那确是能起死回生的。他对于万事是全能的。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30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50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安拉喜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爱怜悯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爱怜悯。穆斯林认为，伊斯兰是仁慈的宗教。对世人来说，穆罕默德就是安拉为怜悯全人类而派遣的使者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 w:firstLine="83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我派遣你，只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为怜悯全世界的人。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107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也正如耶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稣（即先知尔撒）是安拉的怜悯一样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 w:firstLine="83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我要以他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为世人的迹象，为从我发出的恩惠。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19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21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记载，先知穆罕默德（愿主福安之）的一位女儿，曾派人告诉先知儿子病危的事。先知说：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给予和收回都是安拉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权力，万物的命运由他掌握，让她忍耐，祈求回赐。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接着她又派人来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请先知去看看她病危的孩子，并发誓要先知非来不可。先知便起身前去。当家人把奄奄一息的孩子放到先知的怀中时，先知潸然泪下。圣门弟子忙问道：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安拉的使者啊！你怎么哭了？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这是安拉在他仆人心中禀赋的怜悯，仆人中，安拉只怜悯有怜悯心的人。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至仁主的怜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悯，只属于怜悯人者，先知穆罕默德还说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悯别人者，不被安拉怜悯。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至仁主将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对那些有怜悯心的人显示他的仁慈。你怜悯大地上的人们，执掌阿尔什的安拉就会怜悯你。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（《提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济圣训集》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4164FC" w:rsidRDefault="004164FC" w:rsidP="004164F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4164FC" w:rsidRDefault="004164FC" w:rsidP="004164F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" w:name="_ftn14285"/>
    <w:p w:rsidR="004164FC" w:rsidRDefault="004164FC" w:rsidP="004164FC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"http://www.islamreligion.com/cn/articles/419/" \l "_ftnref14285"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相反，</w:t>
      </w:r>
      <w:r>
        <w:rPr>
          <w:color w:val="000000"/>
          <w:sz w:val="22"/>
          <w:szCs w:val="22"/>
        </w:rPr>
        <w:t>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仁慈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没有在《圣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经》中作为神的名字中出现。（《犹太百科全书》，</w:t>
      </w:r>
      <w:r>
        <w:rPr>
          <w:color w:val="000000"/>
          <w:sz w:val="22"/>
          <w:szCs w:val="22"/>
        </w:rPr>
        <w:t>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上帝的名字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，第</w:t>
      </w:r>
      <w:r>
        <w:rPr>
          <w:color w:val="000000"/>
          <w:sz w:val="22"/>
          <w:szCs w:val="22"/>
        </w:rPr>
        <w:t>163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页）</w:t>
      </w:r>
    </w:p>
    <w:p w:rsidR="004164FC" w:rsidRDefault="004164FC" w:rsidP="004164F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）：广袤无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边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普慈众生，永无止尽。至仁主是普慈整个世人的，怜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悯全人类的。安拉的尊名：</w:t>
      </w: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拉赫曼</w:t>
      </w:r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（</w:t>
      </w:r>
      <w:r>
        <w:rPr>
          <w:i/>
          <w:iCs/>
          <w:color w:val="000000"/>
          <w:sz w:val="26"/>
          <w:szCs w:val="26"/>
          <w:lang w:val="ru-RU"/>
        </w:rPr>
        <w:t>Ar-Rahman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，至仁的主），表明他的仁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爱是他的一个属性；他的怜悯是永无止境的，如浩瀚的海洋。伊斯兰早期著名学者拉齐写道：</w:t>
      </w: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安拉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对被造物的仁慈是超乎人类所能想象的！</w:t>
      </w:r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的确，伊斯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兰告诉我们，安拉对人类的仁慈超过母亲对子女的爱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甘美的雨水是安拉仁慈，安拉借雨水使大地出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产各种果实，供人生计。人的灵魂像人的躯体一样，同样需要食粮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精神食粮，因此，安拉向人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类派遣众先知和使者，给他们降示经典，也是安拉的仁慈，以供人精神生活所需。降示给穆萨的《讨拉特》，是安拉的慈恩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萨怒气平息后把法版拾了起来。对于敬畏者，法版里有引导和慈恩。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154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兰经》是安拉的慈恩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这是为信道的民众而从你们的主降示的明证、引导和慈恩。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7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203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慈恩不是祖先的功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绩可以坐享。慈恩的垂青，依赖于对安拉的言辞、教诲的遵从与实践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这是我所降示的吉祥的经典，故你们当遵守它，并当敬畏主，以便你们蒙主的怜悯。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155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）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别人诵读《古兰经》的时候，你们当侧耳细听，严守缄默，以便你们蒙受安拉的怜悯。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7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204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）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们应当谨守拜功，完纳天课，服从使者，以便你们蒙主的怜悯。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24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56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安拉的仁慈是人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类的希望。因此，信道的人总是祈求安拉的慈恩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应当叙述）艾优卜，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时他曾呼吁他的主（说）：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痼疾确已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伤害我，你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是最仁慈的。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21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83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信道者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还恳求安拉给予他们常守正信的慈恩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们的主啊！在你引导我们之后，求你不要使我们的心背离正道，求你把从你那里发出的恩惠，赏赐我们；你确是博施的。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穆斯林也祈求安拉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对怜悯他们的父母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我的主啊！求你怜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悯他俩，就像我年幼时他俩养育我那样。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17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）</w:t>
      </w:r>
    </w:p>
    <w:p w:rsidR="004164FC" w:rsidRDefault="004164FC" w:rsidP="004164F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慈恩的注定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在今世，安拉的慈恩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对于信道者与不信道者，归顺安拉者和背叛安拉者都已注定，而在复生日，信道者享受的慈恩还会继续。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拉赫曼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i/>
          <w:iCs/>
          <w:color w:val="000000"/>
          <w:sz w:val="26"/>
          <w:szCs w:val="26"/>
          <w:lang w:val="ru-RU"/>
        </w:rPr>
        <w:t>Ar-Rahman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，至仁的主）是普慈，世界上所有的被造物的都可以享受，但是安拉的特慈只在后世里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为信道者保留。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拉希姆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i/>
          <w:iCs/>
          <w:color w:val="000000"/>
          <w:sz w:val="26"/>
          <w:szCs w:val="26"/>
          <w:lang w:val="ru-RU"/>
        </w:rPr>
        <w:t>Ar-Raheem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，至慈的主）特慈，在复生日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审判时，信道者将享有一项特慈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说）：我的刑罚，是用去惩治我欲惩治的人的，我的慈恩是包罗万物的。我路注定以我的慈恩归于敬畏安拉，完纳天课，而且信仰我的迹象者。他们顺从使者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识字的先知，他们在自己所有的《讨拉特》和《引支勒》中发现关于他的记载。</w:t>
      </w:r>
      <w:r>
        <w:rPr>
          <w:b/>
          <w:bCs/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156-157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慈恩的注定正如圣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训中所言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安拉把仁慈分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为一百份，然后把其中的一份降给万物，以使它们相互慈爱。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安拉把其余九十九份留在复生日，以怜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悯他的仆人。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训实录》、《穆斯林圣训实录》、《提尔密济圣训集》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安拉只把其中的一部分慈恩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赐予天地万物，借此在今世人类彼此怜悯，畜禽互为抚爱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此外，慈恩将在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审判日显现。那时的宏恩，是超出人类今世之想象力的，同样，那日安拉的惩罚也将比今世人类所经历过的任何刑罚更加严厉。先知穆罕默德解释安拉的两大属性时说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倘若一位信士知道安拉那里的刑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罚，他便不会对火狱安若罔闻；倘若一位不信道者知道在安拉那里的的宏恩，他绝不会对天园感到绝望。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训实录》、《穆斯林圣训实录》、《提尔密济圣训集》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然而，伊斯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兰的教义明确告诉我们，安拉的怜悯高于安拉的恼怒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的确，我的仁慈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胜于我的恼怒。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训实录》、《穆斯林圣训实录》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3/3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对犯罪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者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安拉的怜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悯，是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同我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们每一</w:t>
      </w:r>
      <w:r>
        <w:rPr>
          <w:rFonts w:ascii="MS Mincho" w:eastAsia="MS Mincho" w:hAnsi="MS Mincho" w:hint="eastAsia"/>
          <w:color w:val="000000"/>
          <w:sz w:val="26"/>
          <w:szCs w:val="26"/>
        </w:rPr>
        <w:t>个人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紧密相连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的，是包容一切的。伊斯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承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认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生来就具有容易犯罪的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倾向，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安拉将人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类创造</w:t>
      </w:r>
      <w:r>
        <w:rPr>
          <w:rFonts w:ascii="MS Mincho" w:eastAsia="MS Mincho" w:hAnsi="MS Mincho" w:hint="eastAsia"/>
          <w:color w:val="000000"/>
          <w:sz w:val="26"/>
          <w:szCs w:val="26"/>
        </w:rPr>
        <w:t>成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软弱的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人是被造成懦弱的。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28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安拉的使者（愿主福安之）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说：</w:t>
      </w:r>
    </w:p>
    <w:p w:rsidR="004164FC" w:rsidRDefault="004164FC" w:rsidP="004164F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阿丹的子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孙是容易犯罪的</w:t>
      </w:r>
      <w:r>
        <w:rPr>
          <w:b/>
          <w:bCs/>
          <w:color w:val="000000"/>
          <w:sz w:val="26"/>
          <w:szCs w:val="26"/>
        </w:rPr>
        <w:t>……”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但同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安拉也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让我们知道他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饶恕罪过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的。使者在上面的圣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训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中接着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“……，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但是，他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们中最优秀者是经常悔罪的人。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（《提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尔密济圣训集》、《伊本</w:t>
      </w:r>
      <w:r>
        <w:rPr>
          <w:color w:val="000000"/>
          <w:sz w:val="26"/>
          <w:szCs w:val="26"/>
        </w:rPr>
        <w:t>·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马哲圣训集》、《</w:t>
      </w:r>
      <w:r>
        <w:rPr>
          <w:rFonts w:ascii="MS Mincho" w:eastAsia="MS Mincho" w:hAnsi="MS Mincho" w:hint="eastAsia"/>
          <w:color w:val="000000"/>
          <w:sz w:val="26"/>
          <w:szCs w:val="26"/>
        </w:rPr>
        <w:t>艾哈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迈德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穆斯奈德圣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训集》、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《哈克目圣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训集》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  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安拉的教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诲是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﹙你说：﹚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过分自害的众仆呀！你们对安拉的恩惠不要绝望，安拉必定赦宥一切罪过，他确是至赦的，确是至慈的。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39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53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世人的引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导者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仁慈的先知穆罕默德，同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时又向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类传</w:t>
      </w:r>
      <w:r>
        <w:rPr>
          <w:rFonts w:ascii="MS Mincho" w:eastAsia="MS Mincho" w:hAnsi="MS Mincho" w:hint="eastAsia"/>
          <w:color w:val="000000"/>
          <w:sz w:val="26"/>
          <w:szCs w:val="26"/>
        </w:rPr>
        <w:t>达了安拉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给予世人的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喜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讯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诉我的仆人们，我确是至赦的，至慈的。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15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49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作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为信士来说，应该及时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悔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，安拉喜悦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忏悔的人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们怎么不向安拉求饶，以便你们蒙主的怜悯呢？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27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46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安拉的慈恩确是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临近行善者的。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56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自古以来，从安拉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发出的慈恩拯救了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一切信道的人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，使他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免遭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严厉的惩罚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当我的命令降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临的时候，我因为从我发出的慈恩拯救了呼德和同他在一起信道的人们，我使他们免遭严厉的惩罚。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11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58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当我的命令降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临的时候，我因从我发出的慈恩而拯救了舒阿卜和同他在一起信道的人。吶喊声袭击了不义的人们，顷刻之间，他们都伏仆在自己的家里。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11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94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安拉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</w:t>
      </w:r>
      <w:r>
        <w:rPr>
          <w:rFonts w:ascii="MS Mincho" w:eastAsia="MS Mincho" w:hAnsi="MS Mincho" w:hint="eastAsia"/>
          <w:color w:val="000000"/>
          <w:sz w:val="26"/>
          <w:szCs w:val="26"/>
        </w:rPr>
        <w:t>犯罪者的怜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悯</w:t>
      </w:r>
      <w:r>
        <w:rPr>
          <w:rFonts w:ascii="MS Mincho" w:eastAsia="MS Mincho" w:hAnsi="MS Mincho" w:hint="eastAsia"/>
          <w:color w:val="000000"/>
          <w:sz w:val="26"/>
          <w:szCs w:val="26"/>
        </w:rPr>
        <w:t>可以从以下内容中看到：</w:t>
      </w:r>
    </w:p>
    <w:p w:rsidR="004164FC" w:rsidRDefault="004164FC" w:rsidP="004164FC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．安拉接受忏悔。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安拉欲赦宥你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们，而顺从私欲者，却欲你们违背真理。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27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难道他们不知道吗？安拉是接受他的仆人的忏悔的，是采纳赈款的；安拉是至恕的，是至慈的。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104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．安拉喜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爱悔罪的人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安拉的确喜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爱悔罪的人，</w:t>
      </w:r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222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安拉的使者也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假使你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们是不犯罪的民众，安拉势必创造另外一伙犯罪的民众，而后饶恕他们。因为安拉是至赦的，是至慈的。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（《提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济圣训集》、《伊本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马哲圣训集》、《艾哈迈德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穆斯奈德圣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安拉容忍世人犯罪，但信士必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须及时向安拉祈祷，向安拉做忏悔，这样</w:t>
      </w:r>
      <w:r>
        <w:rPr>
          <w:rFonts w:ascii="MS Mincho" w:eastAsia="MS Mincho" w:hAnsi="MS Mincho" w:hint="eastAsia"/>
          <w:color w:val="000000"/>
          <w:sz w:val="26"/>
          <w:szCs w:val="26"/>
        </w:rPr>
        <w:t>才会得到安拉的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宽恕。</w:t>
      </w:r>
    </w:p>
    <w:p w:rsidR="004164FC" w:rsidRDefault="004164FC" w:rsidP="004164FC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．安拉喜悦犯罪者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忏悔，因为他要践行赦宥罪过的许诺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安拉的使者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安拉喜欢仆人向他悔罪，胜似一个人在荒漠中丢失了骆驼，绝望之际又找到骆驼时的喜悦。一个人赶着一峰驮着食品和水的骆驼在沙漠中行进，不慎丢失了骆驼，他绝望之极，躺在了一颗棵树下。过了不久，骆驼又突然出现在他面前，他一把抓住缰绳，欣喜若狂地说：‘主啊，你是我的仆人，我是你的主宰’。他因兴奋过度而说错了话。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（《穆斯林圣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训实录》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4164FC" w:rsidRDefault="004164FC" w:rsidP="004164FC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4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．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忏悔之门昼夜敞开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安拉接受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忏悔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的大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门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昼夜向悔罪者敞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开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着。安拉的使者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说：</w:t>
      </w:r>
    </w:p>
    <w:p w:rsidR="004164FC" w:rsidRDefault="004164FC" w:rsidP="004164F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安拉在夜晚伸开自己的手，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让白天犯罪的人悔过；白天伸开自己的手，让夜晚犯罪的人悔过，直到太阳从西方升起（审判日的主要迹象之一）。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（《穆斯林圣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．安拉接受仆人的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忏悔，即使他犯了再犯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安拉一再表示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对犯罪者的怜悯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。先前，以色列的后裔曾以金牛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犊为神，但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还是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以他无限的仁慈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宽恕了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以色列人，尽管他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屡犯如此之罪。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这里就显示了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安拉的慈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爱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。至仁主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说：</w:t>
      </w:r>
    </w:p>
    <w:p w:rsidR="004164FC" w:rsidRDefault="004164FC" w:rsidP="004164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时，我与穆萨约期四十日，在他离别你们之后，你们认犊为神，你们是不义的。在那件事之后，我恕饶了你们，以便你们感谢。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51-52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安拉的使者教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诲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有个人犯了一件罪后，祈求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主啊！求你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饶恕我的罪过吧。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清高的安拉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我的仆人犯了罪，但他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还知道有个能恕罪也能治罪的主，我饶恕他。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过了不久，他又犯了一件罪，又祈求说：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我的主啊！求你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饶恕我的罪过吧。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清高的安拉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我的仆人犯了罪，他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还知道有个能恕罪也能治罪的主，我饶恕他。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又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过了不久，这个人第三次犯罪，又祈求说：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主啊！求你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饶恕我的罪过吧。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清高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伟大的安拉说：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我的仆人犯了罪，他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还知道有个能恕罪也能治罪的主，我饶恕他。现在你愿干什么就干什么，因为我确已饶恕了你。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（《穆斯林圣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这就告诉世人，只要不绝望于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安拉的恩惠，只要不背叛安拉，只要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归顺于安拉，只要不给安拉树匹敌，安拉都会饶恕其罪过的，因为安拉是至仁至慈的。</w:t>
      </w:r>
    </w:p>
    <w:p w:rsidR="004164FC" w:rsidRDefault="004164FC" w:rsidP="004164FC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归信伊斯兰将会抹去以往的罪过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先知解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释说，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能抹去一个人以往的所有罪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，无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论</w:t>
      </w:r>
      <w:r>
        <w:rPr>
          <w:rFonts w:ascii="MS Mincho" w:eastAsia="MS Mincho" w:hAnsi="MS Mincho" w:hint="eastAsia"/>
          <w:color w:val="000000"/>
          <w:sz w:val="26"/>
          <w:szCs w:val="26"/>
        </w:rPr>
        <w:t>大小，既往不咎，但有一个条件，那就是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发自内心地</w:t>
      </w:r>
      <w:r>
        <w:rPr>
          <w:rFonts w:ascii="MS Mincho" w:eastAsia="MS Mincho" w:hAnsi="MS Mincho" w:hint="eastAsia"/>
          <w:color w:val="000000"/>
          <w:sz w:val="26"/>
          <w:szCs w:val="26"/>
        </w:rPr>
        <w:t>接受伊斯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，信仰安拉。有人曾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问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安拉的使者：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安拉的使者啊！我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们是否会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为我们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在接受伊斯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之前的无知而受到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责</w:t>
      </w:r>
      <w:r>
        <w:rPr>
          <w:rFonts w:ascii="MS Mincho" w:eastAsia="MS Mincho" w:hAnsi="MS Mincho" w:hint="eastAsia"/>
          <w:color w:val="000000"/>
          <w:sz w:val="26"/>
          <w:szCs w:val="26"/>
        </w:rPr>
        <w:t>成？他回答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说：</w:t>
      </w:r>
    </w:p>
    <w:p w:rsidR="004164FC" w:rsidRDefault="004164FC" w:rsidP="004164F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凡只因安拉而接受伊斯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兰者，其罪过将既往不咎，但因其他目的而归信者，将为归信之前和归信之后的所有罪过负责任。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训实录》、《穆斯林圣训实录》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虽然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安拉的怜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悯</w:t>
      </w:r>
      <w:r>
        <w:rPr>
          <w:rFonts w:ascii="MS Mincho" w:eastAsia="MS Mincho" w:hAnsi="MS Mincho" w:hint="eastAsia"/>
          <w:color w:val="000000"/>
          <w:sz w:val="26"/>
          <w:szCs w:val="26"/>
        </w:rPr>
        <w:t>能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够包容一切</w:t>
      </w:r>
      <w:r>
        <w:rPr>
          <w:rFonts w:ascii="MS Mincho" w:eastAsia="MS Mincho" w:hAnsi="MS Mincho" w:hint="eastAsia"/>
          <w:color w:val="000000"/>
          <w:sz w:val="26"/>
          <w:szCs w:val="26"/>
        </w:rPr>
        <w:t>罪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，但是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并不意味着一个人可以免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责于</w:t>
      </w:r>
      <w:r>
        <w:rPr>
          <w:rFonts w:ascii="MS Mincho" w:eastAsia="MS Mincho" w:hAnsi="MS Mincho" w:hint="eastAsia"/>
          <w:color w:val="000000"/>
          <w:sz w:val="26"/>
          <w:szCs w:val="26"/>
        </w:rPr>
        <w:t>自己的行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。循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规蹈矩，严谨</w:t>
      </w:r>
      <w:r>
        <w:rPr>
          <w:rFonts w:ascii="MS Mincho" w:eastAsia="MS Mincho" w:hAnsi="MS Mincho" w:hint="eastAsia"/>
          <w:color w:val="000000"/>
          <w:sz w:val="26"/>
          <w:szCs w:val="26"/>
        </w:rPr>
        <w:t>工作仍然是通往救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赎之道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不可或缺的要素。根据伊斯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的教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导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，拯救的前提是心中的信仰加身体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对信仰的践行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，没有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实践的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信仰是空洞的，不足以拯救一个人的。我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中没一个人是完人，况且我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怯弱的，因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安拉把我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们创造</w:t>
      </w:r>
      <w:r>
        <w:rPr>
          <w:rFonts w:ascii="MS Mincho" w:eastAsia="MS Mincho" w:hAnsi="MS Mincho" w:hint="eastAsia"/>
          <w:color w:val="000000"/>
          <w:sz w:val="26"/>
          <w:szCs w:val="26"/>
        </w:rPr>
        <w:t>成怯弱的。当我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们违反了安拉的律法的时候，至仁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的安拉会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宽恕我们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，只要我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们虔诚</w:t>
      </w:r>
      <w:r>
        <w:rPr>
          <w:rFonts w:ascii="MS Mincho" w:eastAsia="MS Mincho" w:hAnsi="MS Mincho" w:hint="eastAsia"/>
          <w:color w:val="000000"/>
          <w:sz w:val="26"/>
          <w:szCs w:val="26"/>
        </w:rPr>
        <w:t>地向独一的安拉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忏悔</w:t>
      </w:r>
      <w:r>
        <w:rPr>
          <w:rFonts w:ascii="MS Mincho" w:eastAsia="MS Mincho" w:hAnsi="MS Mincho" w:hint="eastAsia"/>
          <w:color w:val="000000"/>
          <w:sz w:val="26"/>
          <w:szCs w:val="26"/>
        </w:rPr>
        <w:t>自己的罪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，并求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饶</w:t>
      </w:r>
      <w:r>
        <w:rPr>
          <w:rFonts w:ascii="MS Mincho" w:eastAsia="MS Mincho" w:hAnsi="MS Mincho" w:hint="eastAsia"/>
          <w:color w:val="000000"/>
          <w:sz w:val="26"/>
          <w:szCs w:val="26"/>
        </w:rPr>
        <w:t>恕，同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决心不再重犯。但我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们应该永远记住，乐</w:t>
      </w:r>
      <w:r>
        <w:rPr>
          <w:rFonts w:ascii="MS Mincho" w:eastAsia="MS Mincho" w:hAnsi="MS Mincho" w:hint="eastAsia"/>
          <w:color w:val="000000"/>
          <w:sz w:val="26"/>
          <w:szCs w:val="26"/>
        </w:rPr>
        <w:t>园不是一个人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仅凭</w:t>
      </w:r>
      <w:r>
        <w:rPr>
          <w:rFonts w:ascii="MS Mincho" w:eastAsia="MS Mincho" w:hAnsi="MS Mincho" w:hint="eastAsia"/>
          <w:color w:val="000000"/>
          <w:sz w:val="26"/>
          <w:szCs w:val="26"/>
        </w:rPr>
        <w:t>自己的个人行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为而进入的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，而是凭借安拉的怜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悯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。仁慈的先知通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过明确的事实解释道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4164FC" w:rsidRDefault="004164FC" w:rsidP="004164F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们中任何人都不会通过自己的行为而进入天园。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们问：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安拉的使者啊！你也一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样吗？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我也一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样，但是安拉把他的仁慈和怜悯赐予了我。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（《穆斯林圣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4164FC" w:rsidRDefault="004164FC" w:rsidP="004164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信仰和崇拜独一的安拉，遵守他的律法，各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种善</w:t>
      </w:r>
      <w:r>
        <w:rPr>
          <w:rFonts w:ascii="MS Mincho" w:eastAsia="MS Mincho" w:hAnsi="MS Mincho" w:hint="eastAsia"/>
          <w:color w:val="000000"/>
          <w:sz w:val="26"/>
          <w:szCs w:val="26"/>
        </w:rPr>
        <w:t>行，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统统只是进入乐园的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因素，而不是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进入乐</w:t>
      </w:r>
      <w:r>
        <w:rPr>
          <w:rFonts w:ascii="MS Mincho" w:eastAsia="MS Mincho" w:hAnsi="MS Mincho" w:hint="eastAsia"/>
          <w:color w:val="000000"/>
          <w:sz w:val="26"/>
          <w:szCs w:val="26"/>
        </w:rPr>
        <w:t>园的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门票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4D245C" w:rsidRPr="004164FC" w:rsidRDefault="004D245C" w:rsidP="004164FC">
      <w:bookmarkStart w:id="2" w:name="_GoBack"/>
      <w:bookmarkEnd w:id="2"/>
    </w:p>
    <w:sectPr w:rsidR="004D245C" w:rsidRPr="004164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F7"/>
    <w:rsid w:val="000E2A7E"/>
    <w:rsid w:val="001116F7"/>
    <w:rsid w:val="003569FA"/>
    <w:rsid w:val="004164FC"/>
    <w:rsid w:val="004D245C"/>
    <w:rsid w:val="006F76EA"/>
    <w:rsid w:val="00954C9C"/>
    <w:rsid w:val="0096092C"/>
    <w:rsid w:val="00AA6F71"/>
    <w:rsid w:val="00D016C1"/>
    <w:rsid w:val="00ED205F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2014-08-09T12:43:00Z</cp:lastPrinted>
  <dcterms:created xsi:type="dcterms:W3CDTF">2014-08-09T12:46:00Z</dcterms:created>
  <dcterms:modified xsi:type="dcterms:W3CDTF">2014-08-09T12:46:00Z</dcterms:modified>
</cp:coreProperties>
</file>